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D9" w:rsidRDefault="00233995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继续教育学院2016-2017学年度第一学期第</w:t>
      </w:r>
      <w:r w:rsidR="003343B3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1</w:t>
      </w:r>
      <w:r w:rsidR="002F2505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2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6"/>
        <w:tblW w:w="14823" w:type="dxa"/>
        <w:jc w:val="center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1701"/>
        <w:gridCol w:w="3092"/>
        <w:gridCol w:w="1417"/>
        <w:gridCol w:w="992"/>
      </w:tblGrid>
      <w:tr w:rsidR="00D101D9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701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日   期</w:t>
            </w:r>
          </w:p>
        </w:tc>
        <w:tc>
          <w:tcPr>
            <w:tcW w:w="30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主要参与人员</w:t>
            </w:r>
          </w:p>
        </w:tc>
        <w:tc>
          <w:tcPr>
            <w:tcW w:w="1417" w:type="dxa"/>
            <w:vAlign w:val="center"/>
          </w:tcPr>
          <w:p w:rsidR="00D101D9" w:rsidRDefault="00233995" w:rsidP="00247A4A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分管领导</w:t>
            </w:r>
          </w:p>
        </w:tc>
        <w:tc>
          <w:tcPr>
            <w:tcW w:w="992" w:type="dxa"/>
            <w:vAlign w:val="center"/>
          </w:tcPr>
          <w:p w:rsidR="00D101D9" w:rsidRDefault="00233995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备注</w:t>
            </w:r>
          </w:p>
        </w:tc>
      </w:tr>
      <w:tr w:rsidR="002C019B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2C019B" w:rsidRPr="00247A4A" w:rsidRDefault="006C1198" w:rsidP="00B5380B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南京奥鹏工作会议</w:t>
            </w:r>
            <w:proofErr w:type="gramEnd"/>
          </w:p>
        </w:tc>
        <w:tc>
          <w:tcPr>
            <w:tcW w:w="1701" w:type="dxa"/>
            <w:vAlign w:val="center"/>
          </w:tcPr>
          <w:p w:rsidR="002C019B" w:rsidRPr="00247A4A" w:rsidRDefault="008E7A99" w:rsidP="006C1198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</w:t>
            </w:r>
            <w:r w:rsidR="006C1198">
              <w:rPr>
                <w:rFonts w:ascii="楷体" w:eastAsia="楷体" w:hAnsi="楷体" w:hint="eastAsia"/>
                <w:sz w:val="24"/>
                <w:szCs w:val="24"/>
              </w:rPr>
              <w:t>22</w:t>
            </w:r>
            <w:r w:rsidRPr="00247A4A">
              <w:rPr>
                <w:rFonts w:ascii="楷体" w:eastAsia="楷体" w:hAnsi="楷体"/>
                <w:sz w:val="24"/>
                <w:szCs w:val="24"/>
              </w:rPr>
              <w:t>-11.</w:t>
            </w:r>
            <w:r w:rsidR="006C1198">
              <w:rPr>
                <w:rFonts w:ascii="楷体" w:eastAsia="楷体" w:hAnsi="楷体" w:hint="eastAsia"/>
                <w:sz w:val="24"/>
                <w:szCs w:val="24"/>
              </w:rPr>
              <w:t>24</w:t>
            </w:r>
          </w:p>
        </w:tc>
        <w:tc>
          <w:tcPr>
            <w:tcW w:w="3092" w:type="dxa"/>
            <w:vAlign w:val="center"/>
          </w:tcPr>
          <w:p w:rsidR="002C019B" w:rsidRPr="00247A4A" w:rsidRDefault="008E7A99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2C019B" w:rsidRPr="00247A4A" w:rsidRDefault="008E7A99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2C019B" w:rsidRPr="00247A4A" w:rsidRDefault="002C019B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6C1198" w:rsidRDefault="006C1198" w:rsidP="00B5380B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赴江开开会</w:t>
            </w:r>
            <w:proofErr w:type="gramEnd"/>
          </w:p>
        </w:tc>
        <w:tc>
          <w:tcPr>
            <w:tcW w:w="1701" w:type="dxa"/>
            <w:vAlign w:val="center"/>
          </w:tcPr>
          <w:p w:rsidR="006C1198" w:rsidRDefault="006C1198" w:rsidP="006C1198">
            <w:pPr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11.24-11.26</w:t>
            </w:r>
          </w:p>
        </w:tc>
        <w:tc>
          <w:tcPr>
            <w:tcW w:w="3092" w:type="dxa"/>
            <w:vAlign w:val="center"/>
          </w:tcPr>
          <w:p w:rsidR="006C1198" w:rsidRDefault="006C1198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417" w:type="dxa"/>
            <w:vAlign w:val="center"/>
          </w:tcPr>
          <w:p w:rsidR="006C1198" w:rsidRDefault="006C1198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6C1198" w:rsidRPr="006C1198" w:rsidRDefault="006C1198" w:rsidP="006C1198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工作简报出样　校样</w:t>
            </w:r>
          </w:p>
        </w:tc>
        <w:tc>
          <w:tcPr>
            <w:tcW w:w="1701" w:type="dxa"/>
            <w:vAlign w:val="center"/>
          </w:tcPr>
          <w:p w:rsidR="006C1198" w:rsidRDefault="006C1198" w:rsidP="006C1198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21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6C1198" w:rsidRPr="00247A4A" w:rsidRDefault="006C1198" w:rsidP="0010733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6C1198" w:rsidRPr="00247A4A" w:rsidRDefault="006C1198" w:rsidP="0010733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6C1198" w:rsidRPr="00247A4A" w:rsidRDefault="006C1198" w:rsidP="00434539">
            <w:pPr>
              <w:widowControl/>
              <w:jc w:val="left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工作手册文稿审核</w:t>
            </w:r>
          </w:p>
        </w:tc>
        <w:tc>
          <w:tcPr>
            <w:tcW w:w="1701" w:type="dxa"/>
            <w:vAlign w:val="center"/>
          </w:tcPr>
          <w:p w:rsidR="006C1198" w:rsidRDefault="006C1198">
            <w:r w:rsidRPr="00C909FA">
              <w:rPr>
                <w:rFonts w:ascii="楷体" w:eastAsia="楷体" w:hAnsi="楷体" w:hint="eastAsia"/>
                <w:sz w:val="24"/>
                <w:szCs w:val="24"/>
              </w:rPr>
              <w:t>11.21</w:t>
            </w:r>
            <w:r w:rsidRPr="00C909FA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C909FA">
              <w:rPr>
                <w:rFonts w:ascii="楷体" w:eastAsia="楷体" w:hAnsi="楷体" w:hint="eastAsia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6C1198" w:rsidRPr="00247A4A" w:rsidRDefault="006C1198" w:rsidP="00FC775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417" w:type="dxa"/>
            <w:vAlign w:val="center"/>
          </w:tcPr>
          <w:p w:rsidR="006C1198" w:rsidRPr="00247A4A" w:rsidRDefault="006C1198" w:rsidP="00FC775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6C1198" w:rsidRPr="00247A4A" w:rsidRDefault="006C1198" w:rsidP="009A52BD">
            <w:pPr>
              <w:pStyle w:val="a3"/>
              <w:widowControl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工作简报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审稿及相关工作</w:t>
            </w:r>
          </w:p>
        </w:tc>
        <w:tc>
          <w:tcPr>
            <w:tcW w:w="1701" w:type="dxa"/>
            <w:vAlign w:val="center"/>
          </w:tcPr>
          <w:p w:rsidR="006C1198" w:rsidRDefault="006C1198">
            <w:r w:rsidRPr="00C909FA">
              <w:rPr>
                <w:rFonts w:ascii="楷体" w:eastAsia="楷体" w:hAnsi="楷体" w:hint="eastAsia"/>
                <w:sz w:val="24"/>
                <w:szCs w:val="24"/>
              </w:rPr>
              <w:t>11.21</w:t>
            </w:r>
            <w:r w:rsidRPr="00C909FA">
              <w:rPr>
                <w:rFonts w:ascii="楷体" w:eastAsia="楷体" w:hAnsi="楷体"/>
                <w:sz w:val="24"/>
                <w:szCs w:val="24"/>
              </w:rPr>
              <w:t>-11.</w:t>
            </w:r>
            <w:r w:rsidRPr="00C909FA">
              <w:rPr>
                <w:rFonts w:ascii="楷体" w:eastAsia="楷体" w:hAnsi="楷体" w:hint="eastAsia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6C1198" w:rsidRPr="00247A4A" w:rsidRDefault="006C1198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417" w:type="dxa"/>
            <w:vAlign w:val="center"/>
          </w:tcPr>
          <w:p w:rsidR="006C1198" w:rsidRPr="00247A4A" w:rsidRDefault="006C1198" w:rsidP="009A52B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center"/>
          </w:tcPr>
          <w:p w:rsidR="006C1198" w:rsidRPr="00247A4A" w:rsidRDefault="006C1198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财务凭证及学生缴费</w:t>
            </w:r>
            <w:r w:rsidR="00F03FF8">
              <w:rPr>
                <w:rFonts w:ascii="楷体" w:eastAsia="楷体" w:hAnsi="楷体" w:hint="eastAsia"/>
                <w:kern w:val="0"/>
                <w:sz w:val="24"/>
                <w:szCs w:val="24"/>
              </w:rPr>
              <w:t>新</w:t>
            </w: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信息</w:t>
            </w:r>
            <w:r w:rsidR="00F03FF8">
              <w:rPr>
                <w:rFonts w:ascii="楷体" w:eastAsia="楷体" w:hAnsi="楷体" w:hint="eastAsia"/>
                <w:kern w:val="0"/>
                <w:sz w:val="24"/>
                <w:szCs w:val="24"/>
              </w:rPr>
              <w:t>核对及复核</w:t>
            </w:r>
          </w:p>
        </w:tc>
        <w:tc>
          <w:tcPr>
            <w:tcW w:w="1701" w:type="dxa"/>
            <w:vAlign w:val="center"/>
          </w:tcPr>
          <w:p w:rsidR="006C1198" w:rsidRDefault="006C1198" w:rsidP="00D221B0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</w:t>
            </w:r>
            <w:r w:rsidR="00D221B0">
              <w:rPr>
                <w:rFonts w:ascii="楷体" w:eastAsia="楷体" w:hAnsi="楷体" w:hint="eastAsia"/>
                <w:sz w:val="24"/>
                <w:szCs w:val="24"/>
              </w:rPr>
              <w:t>21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="00D221B0">
              <w:rPr>
                <w:rFonts w:ascii="楷体" w:eastAsia="楷体" w:hAnsi="楷体" w:hint="eastAsia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6C1198" w:rsidRPr="00247A4A" w:rsidRDefault="006C1198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、成继红</w:t>
            </w:r>
          </w:p>
        </w:tc>
        <w:tc>
          <w:tcPr>
            <w:tcW w:w="1417" w:type="dxa"/>
            <w:vAlign w:val="center"/>
          </w:tcPr>
          <w:p w:rsidR="006C1198" w:rsidRPr="00247A4A" w:rsidRDefault="006C1198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6C1198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6C1198" w:rsidRPr="00247A4A" w:rsidRDefault="006C1198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6C1198" w:rsidRPr="00247A4A" w:rsidRDefault="00F03FF8" w:rsidP="00F03FF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国税新一期培训现场工作</w:t>
            </w:r>
          </w:p>
        </w:tc>
        <w:tc>
          <w:tcPr>
            <w:tcW w:w="1701" w:type="dxa"/>
            <w:vAlign w:val="center"/>
          </w:tcPr>
          <w:p w:rsidR="006C1198" w:rsidRDefault="006C1198" w:rsidP="00D221B0">
            <w:r w:rsidRPr="008812A7">
              <w:rPr>
                <w:rFonts w:ascii="楷体" w:eastAsia="楷体" w:hAnsi="楷体" w:hint="eastAsia"/>
                <w:sz w:val="24"/>
                <w:szCs w:val="24"/>
              </w:rPr>
              <w:t>11.</w:t>
            </w:r>
            <w:r w:rsidR="00D221B0">
              <w:rPr>
                <w:rFonts w:ascii="楷体" w:eastAsia="楷体" w:hAnsi="楷体" w:hint="eastAsia"/>
                <w:sz w:val="24"/>
                <w:szCs w:val="24"/>
              </w:rPr>
              <w:t>21</w:t>
            </w:r>
            <w:r w:rsidRPr="008812A7">
              <w:rPr>
                <w:rFonts w:ascii="楷体" w:eastAsia="楷体" w:hAnsi="楷体"/>
                <w:sz w:val="24"/>
                <w:szCs w:val="24"/>
              </w:rPr>
              <w:t>-11.</w:t>
            </w:r>
            <w:r w:rsidR="00D221B0">
              <w:rPr>
                <w:rFonts w:ascii="楷体" w:eastAsia="楷体" w:hAnsi="楷体" w:hint="eastAsia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6C1198" w:rsidRPr="00247A4A" w:rsidRDefault="006C1198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缪丽华</w:t>
            </w:r>
            <w:r w:rsidR="00F03FF8"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="00F03FF8">
              <w:rPr>
                <w:rFonts w:ascii="楷体" w:eastAsia="楷体" w:hAnsi="楷体" w:hint="eastAsia"/>
                <w:sz w:val="24"/>
                <w:szCs w:val="24"/>
              </w:rPr>
              <w:t>成继红</w:t>
            </w:r>
          </w:p>
        </w:tc>
        <w:tc>
          <w:tcPr>
            <w:tcW w:w="1417" w:type="dxa"/>
            <w:vAlign w:val="center"/>
          </w:tcPr>
          <w:p w:rsidR="006C1198" w:rsidRPr="00247A4A" w:rsidRDefault="006C1198" w:rsidP="009A52B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6C1198" w:rsidRPr="00247A4A" w:rsidRDefault="006C119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737444" w:rsidRDefault="00737444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完成开放、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奥鹏秋季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招生奖励报销工作</w:t>
            </w:r>
          </w:p>
        </w:tc>
        <w:tc>
          <w:tcPr>
            <w:tcW w:w="1701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737444" w:rsidRDefault="00737444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调研相关高校国际化办学基本情况，确定实地调研高校和日程</w:t>
            </w:r>
          </w:p>
        </w:tc>
        <w:tc>
          <w:tcPr>
            <w:tcW w:w="1701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李元贵 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737444" w:rsidRDefault="00737444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成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考录取前的计划调整工作</w:t>
            </w:r>
          </w:p>
        </w:tc>
        <w:tc>
          <w:tcPr>
            <w:tcW w:w="1701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 顾吉青 程香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DF21E2" w:rsidRDefault="00737444" w:rsidP="009A52B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737444" w:rsidRDefault="00737444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完成函授教育新增本科专业论证工作</w:t>
            </w:r>
          </w:p>
        </w:tc>
        <w:tc>
          <w:tcPr>
            <w:tcW w:w="1701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 xml:space="preserve">李元贵 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CB32E8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737444" w:rsidRDefault="00737444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完成奥鹏秋季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招生新生档案整理</w:t>
            </w:r>
          </w:p>
        </w:tc>
        <w:tc>
          <w:tcPr>
            <w:tcW w:w="1701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9A52B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737444" w:rsidRDefault="00737444" w:rsidP="002545E6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完成国家开放大学、江苏开放大学计划申报</w:t>
            </w:r>
          </w:p>
        </w:tc>
        <w:tc>
          <w:tcPr>
            <w:tcW w:w="1701" w:type="dxa"/>
          </w:tcPr>
          <w:p w:rsidR="00737444" w:rsidRDefault="00737444" w:rsidP="002545E6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 w:rsidP="002545E6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2545E6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737444" w:rsidRDefault="00737444" w:rsidP="006E773A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奥鹏秋季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老生教材发放与新生入学指导</w:t>
            </w:r>
          </w:p>
        </w:tc>
        <w:tc>
          <w:tcPr>
            <w:tcW w:w="1701" w:type="dxa"/>
          </w:tcPr>
          <w:p w:rsidR="00737444" w:rsidRDefault="00737444" w:rsidP="006E773A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11.21-11.25</w:t>
            </w:r>
          </w:p>
        </w:tc>
        <w:tc>
          <w:tcPr>
            <w:tcW w:w="3092" w:type="dxa"/>
          </w:tcPr>
          <w:p w:rsidR="00737444" w:rsidRDefault="00737444" w:rsidP="006E773A">
            <w:pPr>
              <w:pStyle w:val="a3"/>
              <w:widowControl/>
              <w:autoSpaceDE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蒋燕 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  <w:proofErr w:type="gramEnd"/>
          </w:p>
        </w:tc>
        <w:tc>
          <w:tcPr>
            <w:tcW w:w="1417" w:type="dxa"/>
            <w:vAlign w:val="center"/>
          </w:tcPr>
          <w:p w:rsidR="00737444" w:rsidRPr="00026CD9" w:rsidRDefault="00737444" w:rsidP="006E773A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  <w:vAlign w:val="center"/>
          </w:tcPr>
          <w:p w:rsidR="00737444" w:rsidRDefault="00737444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国税局新聘人员培训</w:t>
            </w:r>
          </w:p>
        </w:tc>
        <w:tc>
          <w:tcPr>
            <w:tcW w:w="1701" w:type="dxa"/>
            <w:vAlign w:val="center"/>
          </w:tcPr>
          <w:p w:rsidR="00737444" w:rsidRDefault="00737444" w:rsidP="00A70D8D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737444" w:rsidRDefault="00737444" w:rsidP="0068143F"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蒋进、杨元富</w:t>
            </w:r>
          </w:p>
        </w:tc>
        <w:tc>
          <w:tcPr>
            <w:tcW w:w="1417" w:type="dxa"/>
            <w:vAlign w:val="center"/>
          </w:tcPr>
          <w:p w:rsidR="00737444" w:rsidRDefault="00737444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center"/>
          </w:tcPr>
          <w:p w:rsidR="00737444" w:rsidRDefault="00737444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国税系统风险应对骨干培训班</w:t>
            </w:r>
          </w:p>
        </w:tc>
        <w:tc>
          <w:tcPr>
            <w:tcW w:w="1701" w:type="dxa"/>
            <w:vAlign w:val="center"/>
          </w:tcPr>
          <w:p w:rsidR="00737444" w:rsidRDefault="00737444" w:rsidP="00A70D8D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-11.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737444" w:rsidRPr="001422A2" w:rsidRDefault="00737444" w:rsidP="0068143F">
            <w:pPr>
              <w:rPr>
                <w:rFonts w:ascii="楷体" w:eastAsia="楷体" w:hAnsi="楷体"/>
                <w:sz w:val="24"/>
                <w:szCs w:val="24"/>
              </w:rPr>
            </w:pPr>
            <w:r w:rsidRPr="002C1261">
              <w:rPr>
                <w:rFonts w:ascii="楷体" w:eastAsia="楷体" w:hAnsi="楷体" w:hint="eastAsia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、</w:t>
            </w:r>
            <w:r w:rsidRPr="002C1261">
              <w:rPr>
                <w:rFonts w:ascii="楷体" w:eastAsia="楷体" w:hAnsi="楷体" w:hint="eastAsia"/>
                <w:sz w:val="24"/>
                <w:szCs w:val="24"/>
              </w:rPr>
              <w:t>杨元富</w:t>
            </w:r>
          </w:p>
        </w:tc>
        <w:tc>
          <w:tcPr>
            <w:tcW w:w="1417" w:type="dxa"/>
            <w:vAlign w:val="center"/>
          </w:tcPr>
          <w:p w:rsidR="00737444" w:rsidRDefault="00737444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DF1DD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center"/>
          </w:tcPr>
          <w:p w:rsidR="00737444" w:rsidRDefault="00737444" w:rsidP="0068143F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技能学历班日常管理</w:t>
            </w:r>
          </w:p>
        </w:tc>
        <w:tc>
          <w:tcPr>
            <w:tcW w:w="1701" w:type="dxa"/>
            <w:vAlign w:val="center"/>
          </w:tcPr>
          <w:p w:rsidR="00737444" w:rsidRDefault="00737444" w:rsidP="00A70D8D"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21-</w:t>
            </w:r>
            <w:r w:rsidRPr="007A12F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3092" w:type="dxa"/>
            <w:vAlign w:val="center"/>
          </w:tcPr>
          <w:p w:rsidR="00737444" w:rsidRDefault="00737444" w:rsidP="0068143F">
            <w:r>
              <w:rPr>
                <w:rFonts w:ascii="楷体" w:eastAsia="楷体" w:hAnsi="楷体" w:hint="eastAsia"/>
                <w:sz w:val="24"/>
                <w:szCs w:val="24"/>
              </w:rPr>
              <w:t>潘勇</w:t>
            </w:r>
          </w:p>
        </w:tc>
        <w:tc>
          <w:tcPr>
            <w:tcW w:w="1417" w:type="dxa"/>
            <w:vAlign w:val="center"/>
          </w:tcPr>
          <w:p w:rsidR="00737444" w:rsidRDefault="00737444" w:rsidP="0068143F">
            <w:pPr>
              <w:jc w:val="center"/>
            </w:pPr>
            <w:r w:rsidRPr="000143F1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center"/>
          </w:tcPr>
          <w:p w:rsidR="00737444" w:rsidRPr="006C1198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737444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函授工作手册排版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1611F" w:rsidRDefault="00737444" w:rsidP="0036780D">
            <w:pPr>
              <w:rPr>
                <w:rFonts w:ascii="楷体" w:eastAsia="楷体" w:hAnsi="楷体"/>
                <w:sz w:val="24"/>
                <w:szCs w:val="24"/>
              </w:rPr>
            </w:pPr>
            <w:r w:rsidRPr="0021611F">
              <w:rPr>
                <w:rFonts w:ascii="楷体" w:eastAsia="楷体" w:hAnsi="楷体" w:hint="eastAsia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737444" w:rsidRDefault="00737444" w:rsidP="0036780D">
            <w:pPr>
              <w:jc w:val="center"/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center"/>
          </w:tcPr>
          <w:p w:rsidR="00737444" w:rsidRPr="00963611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函授17级教学计划修订版初稿整理统稿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 w:rsidP="00D464EE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缺少函授15级学员毕业照片名单整理与通知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张红祥、李治宇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center"/>
          </w:tcPr>
          <w:p w:rsidR="00737444" w:rsidRPr="006C1198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1"/>
                <w:szCs w:val="21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下发南京晓庄学院各专业学位论文指教教师名单和联系方式 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专接本学籍变动处理，统计在籍学生人数并核算学费管理费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1208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发开放</w:t>
            </w:r>
            <w:proofErr w:type="gramEnd"/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毕业证书及档案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学位证书，核实免修免考中央电大通过情况，核算各分校免课程的费用 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1611F">
              <w:rPr>
                <w:rFonts w:hint="eastAsia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教材的核对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F94E08">
              <w:rPr>
                <w:rFonts w:ascii="楷体" w:eastAsia="楷体" w:hAnsi="楷体" w:hint="eastAsia"/>
                <w:kern w:val="0"/>
                <w:sz w:val="24"/>
                <w:szCs w:val="24"/>
              </w:rPr>
              <w:t>发放，开放老生新生教材统计，核算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r w:rsidRPr="00C04037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 w:rsidRPr="00C04037"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jc w:val="left"/>
              <w:rPr>
                <w:rFonts w:ascii="楷体" w:eastAsia="楷体" w:hAnsi="楷体"/>
                <w:sz w:val="24"/>
                <w:szCs w:val="24"/>
              </w:rPr>
            </w:pPr>
            <w:r w:rsidRPr="006C119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樊霞、虞小英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467547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center"/>
          </w:tcPr>
          <w:p w:rsidR="00737444" w:rsidRPr="00C736FC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基于</w:t>
            </w:r>
            <w:proofErr w:type="gramStart"/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网络形考考试</w:t>
            </w:r>
            <w:proofErr w:type="gramEnd"/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系统备份重装</w:t>
            </w:r>
          </w:p>
        </w:tc>
        <w:tc>
          <w:tcPr>
            <w:tcW w:w="1701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21-11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F47D61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70D8D">
              <w:rPr>
                <w:rFonts w:ascii="楷体" w:eastAsia="楷体" w:hAnsi="楷体" w:hint="eastAsia"/>
                <w:kern w:val="0"/>
                <w:sz w:val="24"/>
                <w:szCs w:val="24"/>
              </w:rPr>
              <w:t>开放教育报考及数据按考核方式分解</w:t>
            </w:r>
          </w:p>
        </w:tc>
        <w:tc>
          <w:tcPr>
            <w:tcW w:w="1701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57671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434539">
              <w:rPr>
                <w:rFonts w:ascii="楷体" w:eastAsia="楷体" w:hAnsi="楷体"/>
                <w:kern w:val="0"/>
                <w:sz w:val="24"/>
                <w:szCs w:val="24"/>
              </w:rPr>
              <w:t>开放管理费</w:t>
            </w:r>
            <w:r w:rsidRPr="00A70D8D">
              <w:rPr>
                <w:rFonts w:ascii="楷体" w:eastAsia="楷体" w:hAnsi="楷体" w:hint="eastAsia"/>
                <w:kern w:val="0"/>
                <w:sz w:val="24"/>
                <w:szCs w:val="24"/>
              </w:rPr>
              <w:t>催缴</w:t>
            </w:r>
          </w:p>
        </w:tc>
        <w:tc>
          <w:tcPr>
            <w:tcW w:w="1701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/>
                <w:kern w:val="0"/>
                <w:sz w:val="24"/>
                <w:szCs w:val="24"/>
              </w:rPr>
              <w:t>11.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17-11.18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  <w:r>
              <w:rPr>
                <w:rFonts w:ascii="楷体" w:eastAsia="楷体" w:hAnsi="楷体"/>
                <w:kern w:val="0"/>
                <w:sz w:val="24"/>
                <w:szCs w:val="24"/>
              </w:rPr>
              <w:t>、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737444" w:rsidRPr="00247A4A" w:rsidTr="00737444">
        <w:trPr>
          <w:trHeight w:hRule="exact" w:val="624"/>
          <w:jc w:val="center"/>
        </w:trPr>
        <w:tc>
          <w:tcPr>
            <w:tcW w:w="817" w:type="dxa"/>
            <w:vAlign w:val="center"/>
          </w:tcPr>
          <w:p w:rsidR="00737444" w:rsidRPr="00247A4A" w:rsidRDefault="00737444" w:rsidP="00576719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center"/>
          </w:tcPr>
          <w:p w:rsidR="00737444" w:rsidRPr="00434539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spellStart"/>
            <w:r w:rsidRPr="00A70D8D">
              <w:rPr>
                <w:rFonts w:ascii="楷体" w:eastAsia="楷体" w:hAnsi="楷体" w:hint="eastAsia"/>
                <w:kern w:val="0"/>
                <w:sz w:val="24"/>
                <w:szCs w:val="24"/>
              </w:rPr>
              <w:t>ata</w:t>
            </w:r>
            <w:proofErr w:type="spellEnd"/>
            <w:r w:rsidRPr="00A70D8D">
              <w:rPr>
                <w:rFonts w:ascii="楷体" w:eastAsia="楷体" w:hAnsi="楷体" w:hint="eastAsia"/>
                <w:kern w:val="0"/>
                <w:sz w:val="24"/>
                <w:szCs w:val="24"/>
              </w:rPr>
              <w:t>考试监考费核算</w:t>
            </w:r>
          </w:p>
        </w:tc>
        <w:tc>
          <w:tcPr>
            <w:tcW w:w="1701" w:type="dxa"/>
            <w:vAlign w:val="center"/>
          </w:tcPr>
          <w:p w:rsidR="00737444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11.23-11.25</w:t>
            </w:r>
          </w:p>
        </w:tc>
        <w:tc>
          <w:tcPr>
            <w:tcW w:w="3092" w:type="dxa"/>
            <w:vAlign w:val="center"/>
          </w:tcPr>
          <w:p w:rsidR="00737444" w:rsidRPr="00247A4A" w:rsidRDefault="00737444" w:rsidP="0036780D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417" w:type="dxa"/>
            <w:vAlign w:val="center"/>
          </w:tcPr>
          <w:p w:rsidR="00737444" w:rsidRPr="00247A4A" w:rsidRDefault="00737444" w:rsidP="0036780D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247A4A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  <w:vAlign w:val="center"/>
          </w:tcPr>
          <w:p w:rsidR="00737444" w:rsidRPr="00247A4A" w:rsidRDefault="00737444">
            <w:pPr>
              <w:pStyle w:val="a3"/>
              <w:widowControl/>
              <w:autoSpaceDE/>
              <w:autoSpaceDN/>
              <w:spacing w:before="120" w:after="120" w:line="48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3F2C19" w:rsidRDefault="00B5380B" w:rsidP="003F2C19">
      <w:pPr>
        <w:rPr>
          <w:rFonts w:ascii="楷体" w:eastAsia="楷体" w:hAnsi="楷体"/>
          <w:kern w:val="0"/>
          <w:sz w:val="24"/>
          <w:szCs w:val="24"/>
        </w:rPr>
      </w:pPr>
      <w:r w:rsidRPr="00B5380B">
        <w:rPr>
          <w:rFonts w:ascii="楷体" w:eastAsia="楷体" w:hAnsi="楷体" w:hint="eastAsia"/>
          <w:kern w:val="0"/>
          <w:sz w:val="24"/>
          <w:szCs w:val="24"/>
        </w:rPr>
        <w:t>工作提醒：1.11.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22-</w:t>
      </w:r>
      <w:r w:rsidR="000A467C">
        <w:rPr>
          <w:rFonts w:ascii="楷体" w:eastAsia="楷体" w:hAnsi="楷体" w:hint="eastAsia"/>
          <w:kern w:val="0"/>
          <w:sz w:val="24"/>
          <w:szCs w:val="24"/>
        </w:rPr>
        <w:t>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24</w:t>
      </w:r>
      <w:r w:rsidRPr="00B5380B">
        <w:rPr>
          <w:rFonts w:ascii="楷体" w:eastAsia="楷体" w:hAnsi="楷体" w:hint="eastAsia"/>
          <w:kern w:val="0"/>
          <w:sz w:val="24"/>
          <w:szCs w:val="24"/>
        </w:rPr>
        <w:t>赴</w:t>
      </w:r>
      <w:proofErr w:type="gramStart"/>
      <w:r w:rsidR="007657A4">
        <w:rPr>
          <w:rFonts w:ascii="楷体" w:eastAsia="楷体" w:hAnsi="楷体" w:hint="eastAsia"/>
          <w:kern w:val="0"/>
          <w:sz w:val="24"/>
          <w:szCs w:val="24"/>
        </w:rPr>
        <w:t>南京奥鹏开会</w:t>
      </w:r>
      <w:proofErr w:type="gramEnd"/>
    </w:p>
    <w:p w:rsidR="0028029D" w:rsidRDefault="0028029D" w:rsidP="003F2C19">
      <w:pPr>
        <w:rPr>
          <w:rFonts w:ascii="楷体" w:eastAsia="楷体" w:hAnsi="楷体"/>
          <w:kern w:val="0"/>
          <w:sz w:val="24"/>
          <w:szCs w:val="24"/>
        </w:rPr>
      </w:pPr>
      <w:r>
        <w:rPr>
          <w:rFonts w:ascii="楷体" w:eastAsia="楷体" w:hAnsi="楷体" w:hint="eastAsia"/>
          <w:kern w:val="0"/>
          <w:sz w:val="24"/>
          <w:szCs w:val="24"/>
        </w:rPr>
        <w:t xml:space="preserve">          2.11.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24</w:t>
      </w:r>
      <w:r>
        <w:rPr>
          <w:rFonts w:ascii="楷体" w:eastAsia="楷体" w:hAnsi="楷体" w:hint="eastAsia"/>
          <w:kern w:val="0"/>
          <w:sz w:val="24"/>
          <w:szCs w:val="24"/>
        </w:rPr>
        <w:t>-11.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2</w:t>
      </w:r>
      <w:r w:rsidR="00126F84">
        <w:rPr>
          <w:rFonts w:ascii="楷体" w:eastAsia="楷体" w:hAnsi="楷体" w:hint="eastAsia"/>
          <w:kern w:val="0"/>
          <w:sz w:val="24"/>
          <w:szCs w:val="24"/>
        </w:rPr>
        <w:t>5</w:t>
      </w:r>
      <w:r>
        <w:rPr>
          <w:rFonts w:ascii="楷体" w:eastAsia="楷体" w:hAnsi="楷体" w:hint="eastAsia"/>
          <w:kern w:val="0"/>
          <w:sz w:val="24"/>
          <w:szCs w:val="24"/>
        </w:rPr>
        <w:t>赴</w:t>
      </w:r>
      <w:r w:rsidR="007657A4">
        <w:rPr>
          <w:rFonts w:ascii="楷体" w:eastAsia="楷体" w:hAnsi="楷体" w:hint="eastAsia"/>
          <w:kern w:val="0"/>
          <w:sz w:val="24"/>
          <w:szCs w:val="24"/>
        </w:rPr>
        <w:t>苏州江开开会</w:t>
      </w:r>
      <w:bookmarkStart w:id="0" w:name="_GoBack"/>
      <w:bookmarkEnd w:id="0"/>
    </w:p>
    <w:p w:rsidR="006C1198" w:rsidRPr="002707CC" w:rsidRDefault="006C1198" w:rsidP="002707CC">
      <w:pPr>
        <w:rPr>
          <w:rFonts w:ascii="楷体" w:eastAsia="楷体" w:hAnsi="楷体"/>
          <w:kern w:val="0"/>
          <w:sz w:val="24"/>
          <w:szCs w:val="24"/>
        </w:rPr>
      </w:pPr>
    </w:p>
    <w:sectPr w:rsidR="006C1198" w:rsidRPr="002707CC" w:rsidSect="006D5D14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59C" w:rsidRDefault="009B759C" w:rsidP="00995F70">
      <w:r>
        <w:separator/>
      </w:r>
    </w:p>
  </w:endnote>
  <w:endnote w:type="continuationSeparator" w:id="0">
    <w:p w:rsidR="009B759C" w:rsidRDefault="009B759C" w:rsidP="0099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59C" w:rsidRDefault="009B759C" w:rsidP="00995F70">
      <w:r>
        <w:separator/>
      </w:r>
    </w:p>
  </w:footnote>
  <w:footnote w:type="continuationSeparator" w:id="0">
    <w:p w:rsidR="009B759C" w:rsidRDefault="009B759C" w:rsidP="0099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063A8"/>
    <w:rsid w:val="000101E6"/>
    <w:rsid w:val="000163BB"/>
    <w:rsid w:val="00026CD9"/>
    <w:rsid w:val="00027951"/>
    <w:rsid w:val="00033931"/>
    <w:rsid w:val="00070BF8"/>
    <w:rsid w:val="000809B1"/>
    <w:rsid w:val="0008329D"/>
    <w:rsid w:val="000A467C"/>
    <w:rsid w:val="000B0E7A"/>
    <w:rsid w:val="000E02FF"/>
    <w:rsid w:val="00100E48"/>
    <w:rsid w:val="00105FFD"/>
    <w:rsid w:val="00120707"/>
    <w:rsid w:val="00126F84"/>
    <w:rsid w:val="001422A2"/>
    <w:rsid w:val="00174D23"/>
    <w:rsid w:val="00175938"/>
    <w:rsid w:val="001868E1"/>
    <w:rsid w:val="001902F5"/>
    <w:rsid w:val="001A5E93"/>
    <w:rsid w:val="001B0C41"/>
    <w:rsid w:val="001C19C8"/>
    <w:rsid w:val="002041C6"/>
    <w:rsid w:val="0021611F"/>
    <w:rsid w:val="00233995"/>
    <w:rsid w:val="00234085"/>
    <w:rsid w:val="00236FFD"/>
    <w:rsid w:val="00241FB8"/>
    <w:rsid w:val="0024755A"/>
    <w:rsid w:val="00247A4A"/>
    <w:rsid w:val="0025058E"/>
    <w:rsid w:val="002707CC"/>
    <w:rsid w:val="0028029D"/>
    <w:rsid w:val="002973C0"/>
    <w:rsid w:val="002C019B"/>
    <w:rsid w:val="002D2B43"/>
    <w:rsid w:val="002E3404"/>
    <w:rsid w:val="002F026E"/>
    <w:rsid w:val="002F2505"/>
    <w:rsid w:val="00327FE6"/>
    <w:rsid w:val="00333465"/>
    <w:rsid w:val="003343B3"/>
    <w:rsid w:val="00356931"/>
    <w:rsid w:val="0035715A"/>
    <w:rsid w:val="00363D9D"/>
    <w:rsid w:val="003767FE"/>
    <w:rsid w:val="00383200"/>
    <w:rsid w:val="003D2B1E"/>
    <w:rsid w:val="003F2C19"/>
    <w:rsid w:val="00400679"/>
    <w:rsid w:val="00434539"/>
    <w:rsid w:val="00437FA6"/>
    <w:rsid w:val="004429D4"/>
    <w:rsid w:val="00460640"/>
    <w:rsid w:val="004B4B88"/>
    <w:rsid w:val="004D225F"/>
    <w:rsid w:val="004D4D40"/>
    <w:rsid w:val="004D7837"/>
    <w:rsid w:val="00521DD4"/>
    <w:rsid w:val="00547C56"/>
    <w:rsid w:val="00553C7B"/>
    <w:rsid w:val="0056026A"/>
    <w:rsid w:val="00577588"/>
    <w:rsid w:val="005841E5"/>
    <w:rsid w:val="00586EAE"/>
    <w:rsid w:val="0058797D"/>
    <w:rsid w:val="00591426"/>
    <w:rsid w:val="005A0B8C"/>
    <w:rsid w:val="005A6F76"/>
    <w:rsid w:val="005D4FCC"/>
    <w:rsid w:val="005D5309"/>
    <w:rsid w:val="005E3198"/>
    <w:rsid w:val="00605D1C"/>
    <w:rsid w:val="00616D76"/>
    <w:rsid w:val="00627B9D"/>
    <w:rsid w:val="006367D2"/>
    <w:rsid w:val="00663562"/>
    <w:rsid w:val="00692418"/>
    <w:rsid w:val="006964DE"/>
    <w:rsid w:val="006B1445"/>
    <w:rsid w:val="006C1198"/>
    <w:rsid w:val="006C1641"/>
    <w:rsid w:val="006C47D4"/>
    <w:rsid w:val="006D42BC"/>
    <w:rsid w:val="006D5D14"/>
    <w:rsid w:val="006D7D90"/>
    <w:rsid w:val="006F51AB"/>
    <w:rsid w:val="00700464"/>
    <w:rsid w:val="00730885"/>
    <w:rsid w:val="00731488"/>
    <w:rsid w:val="00733789"/>
    <w:rsid w:val="0073526D"/>
    <w:rsid w:val="0073559B"/>
    <w:rsid w:val="00737444"/>
    <w:rsid w:val="007475D3"/>
    <w:rsid w:val="007657A4"/>
    <w:rsid w:val="0077056A"/>
    <w:rsid w:val="0079442D"/>
    <w:rsid w:val="007C1027"/>
    <w:rsid w:val="007C545C"/>
    <w:rsid w:val="007E1CE3"/>
    <w:rsid w:val="00860950"/>
    <w:rsid w:val="008615A9"/>
    <w:rsid w:val="00891267"/>
    <w:rsid w:val="0089437A"/>
    <w:rsid w:val="008C029D"/>
    <w:rsid w:val="008D0501"/>
    <w:rsid w:val="008D609E"/>
    <w:rsid w:val="008E7A99"/>
    <w:rsid w:val="008F0354"/>
    <w:rsid w:val="009065E3"/>
    <w:rsid w:val="009318A3"/>
    <w:rsid w:val="009561E3"/>
    <w:rsid w:val="00963611"/>
    <w:rsid w:val="00966130"/>
    <w:rsid w:val="009667D6"/>
    <w:rsid w:val="00972579"/>
    <w:rsid w:val="00974626"/>
    <w:rsid w:val="009801A1"/>
    <w:rsid w:val="00987C15"/>
    <w:rsid w:val="00995F70"/>
    <w:rsid w:val="009B2BFD"/>
    <w:rsid w:val="009B759C"/>
    <w:rsid w:val="009C5B4D"/>
    <w:rsid w:val="009C7192"/>
    <w:rsid w:val="009D2E86"/>
    <w:rsid w:val="009D6CC5"/>
    <w:rsid w:val="009D7295"/>
    <w:rsid w:val="009F54FD"/>
    <w:rsid w:val="00A20B1B"/>
    <w:rsid w:val="00A70D8D"/>
    <w:rsid w:val="00A778AA"/>
    <w:rsid w:val="00A77B46"/>
    <w:rsid w:val="00AA034B"/>
    <w:rsid w:val="00AA0B8C"/>
    <w:rsid w:val="00AA1F07"/>
    <w:rsid w:val="00B0080D"/>
    <w:rsid w:val="00B101E6"/>
    <w:rsid w:val="00B5380B"/>
    <w:rsid w:val="00B55F5E"/>
    <w:rsid w:val="00B7345B"/>
    <w:rsid w:val="00B91136"/>
    <w:rsid w:val="00B975BD"/>
    <w:rsid w:val="00BA79BB"/>
    <w:rsid w:val="00BE0795"/>
    <w:rsid w:val="00BE5F73"/>
    <w:rsid w:val="00BE6B41"/>
    <w:rsid w:val="00BF6ACC"/>
    <w:rsid w:val="00C00976"/>
    <w:rsid w:val="00C1335F"/>
    <w:rsid w:val="00C200B1"/>
    <w:rsid w:val="00C216D8"/>
    <w:rsid w:val="00C5046B"/>
    <w:rsid w:val="00C60545"/>
    <w:rsid w:val="00C667F6"/>
    <w:rsid w:val="00C736FC"/>
    <w:rsid w:val="00C8632B"/>
    <w:rsid w:val="00C8673D"/>
    <w:rsid w:val="00C870F2"/>
    <w:rsid w:val="00C9124E"/>
    <w:rsid w:val="00C96139"/>
    <w:rsid w:val="00CB11FE"/>
    <w:rsid w:val="00CB3DB0"/>
    <w:rsid w:val="00CC3E94"/>
    <w:rsid w:val="00CE1E74"/>
    <w:rsid w:val="00CE361F"/>
    <w:rsid w:val="00CF5A21"/>
    <w:rsid w:val="00D101D9"/>
    <w:rsid w:val="00D2032D"/>
    <w:rsid w:val="00D221B0"/>
    <w:rsid w:val="00D336F9"/>
    <w:rsid w:val="00D525F9"/>
    <w:rsid w:val="00D6351B"/>
    <w:rsid w:val="00D728D3"/>
    <w:rsid w:val="00D828F3"/>
    <w:rsid w:val="00D83706"/>
    <w:rsid w:val="00D94536"/>
    <w:rsid w:val="00DA2545"/>
    <w:rsid w:val="00DA790F"/>
    <w:rsid w:val="00DB4ED1"/>
    <w:rsid w:val="00DD5F7B"/>
    <w:rsid w:val="00E1375B"/>
    <w:rsid w:val="00E2784B"/>
    <w:rsid w:val="00E54309"/>
    <w:rsid w:val="00E61A13"/>
    <w:rsid w:val="00E6493D"/>
    <w:rsid w:val="00E82A45"/>
    <w:rsid w:val="00E83F50"/>
    <w:rsid w:val="00EA17FA"/>
    <w:rsid w:val="00EB0983"/>
    <w:rsid w:val="00EB1C43"/>
    <w:rsid w:val="00EB6381"/>
    <w:rsid w:val="00EC424F"/>
    <w:rsid w:val="00ED5EDA"/>
    <w:rsid w:val="00EF1EB9"/>
    <w:rsid w:val="00EF50AF"/>
    <w:rsid w:val="00F03FF8"/>
    <w:rsid w:val="00F16730"/>
    <w:rsid w:val="00F35900"/>
    <w:rsid w:val="00F46E24"/>
    <w:rsid w:val="00F5395C"/>
    <w:rsid w:val="00F73ED4"/>
    <w:rsid w:val="00F7708D"/>
    <w:rsid w:val="00F94E08"/>
    <w:rsid w:val="00F95B71"/>
    <w:rsid w:val="00FA05EB"/>
    <w:rsid w:val="00FD04B9"/>
    <w:rsid w:val="00FE7622"/>
    <w:rsid w:val="079B5A86"/>
    <w:rsid w:val="238D709F"/>
    <w:rsid w:val="37987C65"/>
    <w:rsid w:val="7BA21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正文文本缩进 Char"/>
    <w:link w:val="a3"/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7">
    <w:name w:val="Balloon Text"/>
    <w:basedOn w:val="a"/>
    <w:link w:val="Char2"/>
    <w:uiPriority w:val="99"/>
    <w:semiHidden/>
    <w:unhideWhenUsed/>
    <w:rsid w:val="009318A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9318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8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1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2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67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200</Words>
  <Characters>1143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30</cp:revision>
  <cp:lastPrinted>2016-11-21T00:32:00Z</cp:lastPrinted>
  <dcterms:created xsi:type="dcterms:W3CDTF">2016-11-11T07:36:00Z</dcterms:created>
  <dcterms:modified xsi:type="dcterms:W3CDTF">2016-11-22T09:29:00Z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2052-10.1.0.5867</vt:lpwstr>
  </property>
</Properties>
</file>